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126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ESTADO DO PARANÁ</w:t>
      </w:r>
      <w:r w:rsidRPr="00126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br/>
        <w:t>PREFEITURA MUNICIPAL DE PARANAGUÁ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264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SECRETARIA MUNICIPAL DE EDUCAÇÃO E ENSINO INTEGRAL</w:t>
      </w:r>
      <w:r w:rsidRPr="0012641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RESOLUÇÃO Nº 07 /17</w:t>
      </w:r>
    </w:p>
    <w:p w:rsidR="00126413" w:rsidRPr="00126413" w:rsidRDefault="00126413" w:rsidP="00126413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Estabelece e torna Público Cronograma de Progressão Horizontal dos Profissionais do Magistério.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A SECRETÁRIA MUNICIPAL DE EDUCAÇÃO, no uso das atribuições que lhe confere o decreto nº 10 de 01/01/2017, através da Comissão Especial para Coordenação do Processo de Progressão dos Profissionais da Educação nomeada por meio da portaria nº 236 de 03 de agosto de 2017 , com base no art. 51, art. 52 e 53 da Lei Complementar nº 113 de 22 de dezembro de 2009, suas alterações, e de acordo com o disciplinado no art. 8º do Decreto nº 2.288/2011.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26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I - Estabelecer o cronograma de</w:t>
      </w:r>
      <w:r w:rsidRPr="001264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Progressão Horizontal</w:t>
      </w: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Profissionais do Magistério da Rede Pública Municipal prevista para o corrente exercício, conforme etapas e datas abaixo especificadas: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6918"/>
        <w:gridCol w:w="2606"/>
      </w:tblGrid>
      <w:tr w:rsidR="00126413" w:rsidRPr="00126413" w:rsidTr="00126413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CRONOGRAMA DE ETAPAS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Designação dos servidores para a composição da comissão especial para a realização e acompanhamento do Processo de Progressão Horizontal.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 dos servidores aptos a participarem do Processo de acordo com o previsto na Lei Complementar nº113/2009 e alterada pela Lei Complementar nº 116/2010.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07/08/2017 a 08/08/2017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pela Divisão de Recursos Humanos - SEMEDI da lista dos Profissionais do Magistério aptos a participarem do Processo de Progressão Horizontal e de resolução com o cronograma de Etapas do processo.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Geral com os Diretores e Gestores da Educação sobre os procedimentos e etapas da Progressão Horizontal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reuniões em todos os estabelecimentos de ensino, sob responsabilidade dos diretores, para divulgação da relação dos profissionais aptos a participarem da Progressão Horizontal e da presente resolução, com formalização obrigatória por meio de ata assinada por todos os cientes.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14/08/2017 e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15/08/2017</w:t>
            </w:r>
          </w:p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recursos da lista divulgada via protocolo.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16/08/2017 e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dos processos pela comissão especial designada e registro em ata.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18/08/2017 a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pela Divisão de Recursos Humanos da relação DEFINITIVA dos servidores aptos a participarem do Processo de Progressão Horizontal de acordo com o previsto na Lei Complementar nº113/2009 e alterada pela Lei Complementar nº 116/2010.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Entrega de processo via Protocolo Geral, através de requerimento específico e contendo cópia autenticada do diploma do(a) servidor(a) 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considerado apto a participar do Processo de Progressão Horizontal.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28/08/2017 a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31/08/2017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Análise dos processos, elaboração de pareceres e registro em ata pela comissão especial designada.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01/09/2017 a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06/09/2017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 RESULTADO PARCIAL da concessão da Progressão Horizontal.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11/09/2017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recurso do Resultado Parcial divulgado.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12/09/2017 a</w:t>
            </w: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14/09/2017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dos recursos, emissão de pareceres e registro em ata pela comissão especial designada.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15/09/2017 a 19/09/2017</w:t>
            </w:r>
          </w:p>
        </w:tc>
      </w:tr>
      <w:tr w:rsidR="00126413" w:rsidRPr="00126413" w:rsidTr="00126413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 RESULTADO FINAL da concessão da Progressão Horizontal.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26413" w:rsidRPr="00126413" w:rsidRDefault="00126413" w:rsidP="00126413">
            <w:pPr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20/09/2017</w:t>
            </w:r>
          </w:p>
        </w:tc>
      </w:tr>
    </w:tbl>
    <w:p w:rsid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II - Tornar pública a relação dos servidores aptos a participarem do Processo de Progressão Horizontal dos Profissionais do Magistério Público Municipal, de acordo com data estabelecida no cronograma.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III- Informar que os servidores, cujos nomes não constarem na lista a ser divulgada, poderão interpor recurso no período de 16 e 17 de agosto, mediante requerimento no Protocolo Geral da Prefeitura, devidamente fundamentado. 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Esta </w:t>
      </w:r>
      <w:r w:rsidR="00735FA6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 em vigor nesta data.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VANDECY SILVA DUTRA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Municipal de Educação e Ensino Integral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ANA PAULA LEAL LOIOLA FALANGA</w:t>
      </w:r>
    </w:p>
    <w:p w:rsidR="00126413" w:rsidRPr="00126413" w:rsidRDefault="00126413" w:rsidP="00126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Especial</w:t>
      </w:r>
    </w:p>
    <w:p w:rsidR="00126413" w:rsidRPr="00126413" w:rsidRDefault="00126413" w:rsidP="00126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B6EAB" w:rsidRDefault="00126413" w:rsidP="00126413">
      <w:pPr>
        <w:spacing w:after="0" w:line="240" w:lineRule="auto"/>
        <w:jc w:val="both"/>
      </w:pP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 publicada no Diário Oficial dos Municípios do Paraná no dia 09/08/2017. Edição 1313</w:t>
      </w: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verificação de autenticidade da matéria pode ser feita informando o código identificador no site:</w:t>
      </w:r>
      <w:r w:rsidRPr="0012641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http://www.diariomunicipal.com.br/amp/ </w:t>
      </w:r>
    </w:p>
    <w:sectPr w:rsidR="00AB6EAB" w:rsidSect="00126413">
      <w:pgSz w:w="11906" w:h="16838"/>
      <w:pgMar w:top="56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26413"/>
    <w:rsid w:val="00126413"/>
    <w:rsid w:val="00735FA6"/>
    <w:rsid w:val="00AB6EAB"/>
    <w:rsid w:val="00D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AB"/>
  </w:style>
  <w:style w:type="paragraph" w:styleId="Ttulo1">
    <w:name w:val="heading 1"/>
    <w:basedOn w:val="Normal"/>
    <w:link w:val="Ttulo1Char"/>
    <w:uiPriority w:val="9"/>
    <w:qFormat/>
    <w:rsid w:val="0012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264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64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2641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64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VALDINÉIA</dc:creator>
  <cp:lastModifiedBy>VALDINÉIA</cp:lastModifiedBy>
  <cp:revision>2</cp:revision>
  <dcterms:created xsi:type="dcterms:W3CDTF">2017-08-10T18:00:00Z</dcterms:created>
  <dcterms:modified xsi:type="dcterms:W3CDTF">2017-08-10T19:03:00Z</dcterms:modified>
</cp:coreProperties>
</file>