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0E" w:rsidRPr="00A60C24" w:rsidRDefault="00B775A7" w:rsidP="00EF000E">
      <w:pPr>
        <w:pStyle w:val="Default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Intervenção em logradouro Público</w:t>
      </w:r>
      <w:r w:rsidR="000C431F">
        <w:rPr>
          <w:b/>
          <w:color w:val="002060"/>
          <w:sz w:val="28"/>
          <w:szCs w:val="28"/>
        </w:rPr>
        <w:t xml:space="preserve"> </w:t>
      </w:r>
      <w:r w:rsidR="00805EA7">
        <w:rPr>
          <w:b/>
          <w:color w:val="002060"/>
          <w:sz w:val="28"/>
          <w:szCs w:val="28"/>
        </w:rPr>
        <w:t>–</w:t>
      </w:r>
      <w:r w:rsidR="000C431F">
        <w:rPr>
          <w:b/>
          <w:color w:val="002060"/>
          <w:sz w:val="28"/>
          <w:szCs w:val="28"/>
        </w:rPr>
        <w:t xml:space="preserve"> </w:t>
      </w:r>
      <w:r w:rsidR="00D850D7">
        <w:rPr>
          <w:b/>
          <w:color w:val="002060"/>
          <w:sz w:val="28"/>
          <w:szCs w:val="28"/>
        </w:rPr>
        <w:t>Tapume</w:t>
      </w:r>
      <w:r w:rsidR="00914A46">
        <w:rPr>
          <w:b/>
          <w:color w:val="002060"/>
          <w:sz w:val="28"/>
          <w:szCs w:val="28"/>
        </w:rPr>
        <w:t xml:space="preserve"> e Andaime</w:t>
      </w:r>
    </w:p>
    <w:p w:rsidR="00EF000E" w:rsidRDefault="00EF000E" w:rsidP="00EF000E">
      <w:pPr>
        <w:pStyle w:val="Default"/>
        <w:jc w:val="both"/>
        <w:rPr>
          <w:color w:val="4F6228"/>
        </w:rPr>
      </w:pPr>
      <w:r w:rsidRPr="00FF3CF9">
        <w:rPr>
          <w:color w:val="4F6228"/>
        </w:rPr>
        <w:t>Secretaria Municipal de Urbanismo</w:t>
      </w:r>
    </w:p>
    <w:p w:rsidR="007E17A8" w:rsidRDefault="007E17A8" w:rsidP="00692431">
      <w:pPr>
        <w:spacing w:after="0" w:line="240" w:lineRule="auto"/>
        <w:jc w:val="both"/>
        <w:rPr>
          <w:rFonts w:ascii="Arial" w:hAnsi="Arial" w:cs="Arial"/>
          <w:b/>
          <w:color w:val="4F6228"/>
          <w:sz w:val="28"/>
          <w:szCs w:val="28"/>
          <w:shd w:val="clear" w:color="auto" w:fill="FFFFFF"/>
        </w:rPr>
      </w:pPr>
    </w:p>
    <w:p w:rsidR="007E17A8" w:rsidRPr="0058088F" w:rsidRDefault="0058088F" w:rsidP="0058088F">
      <w:pPr>
        <w:pStyle w:val="Pargrafoda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4F6228" w:themeColor="accent3" w:themeShade="80"/>
          <w:sz w:val="28"/>
          <w:szCs w:val="28"/>
          <w:shd w:val="clear" w:color="auto" w:fill="FFFFFF"/>
        </w:rPr>
      </w:pPr>
      <w:hyperlink r:id="rId9" w:history="1">
        <w:r w:rsidR="007E17A8" w:rsidRPr="0058088F">
          <w:rPr>
            <w:rStyle w:val="Hyperlink"/>
            <w:rFonts w:ascii="Arial" w:hAnsi="Arial" w:cs="Arial"/>
            <w:b/>
            <w:sz w:val="28"/>
            <w:szCs w:val="28"/>
            <w:shd w:val="clear" w:color="auto" w:fill="FFFFFF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Requerime</w:t>
        </w:r>
        <w:bookmarkStart w:id="0" w:name="_GoBack"/>
        <w:bookmarkEnd w:id="0"/>
        <w:r w:rsidR="007E17A8" w:rsidRPr="0058088F">
          <w:rPr>
            <w:rStyle w:val="Hyperlink"/>
            <w:rFonts w:ascii="Arial" w:hAnsi="Arial" w:cs="Arial"/>
            <w:b/>
            <w:sz w:val="28"/>
            <w:szCs w:val="28"/>
            <w:shd w:val="clear" w:color="auto" w:fill="FFFFFF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n</w:t>
        </w:r>
        <w:r w:rsidR="007E17A8" w:rsidRPr="0058088F">
          <w:rPr>
            <w:rStyle w:val="Hyperlink"/>
            <w:rFonts w:ascii="Arial" w:hAnsi="Arial" w:cs="Arial"/>
            <w:b/>
            <w:sz w:val="28"/>
            <w:szCs w:val="28"/>
            <w:shd w:val="clear" w:color="auto" w:fill="FFFFFF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to</w:t>
        </w:r>
      </w:hyperlink>
      <w:r w:rsidR="000055ED" w:rsidRPr="0058088F">
        <w:rPr>
          <w:rFonts w:ascii="Arial" w:hAnsi="Arial" w:cs="Arial"/>
          <w:b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</w:p>
    <w:p w:rsidR="007E17A8" w:rsidRPr="0058088F" w:rsidRDefault="007E17A8" w:rsidP="0058088F">
      <w:pPr>
        <w:spacing w:after="0" w:line="240" w:lineRule="auto"/>
        <w:ind w:left="284" w:hanging="284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shd w:val="clear" w:color="auto" w:fill="FFFFFF"/>
        </w:rPr>
      </w:pPr>
    </w:p>
    <w:p w:rsidR="000C431F" w:rsidRPr="0058088F" w:rsidRDefault="007E17A8" w:rsidP="0058088F">
      <w:pPr>
        <w:pStyle w:val="Pargrafoda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4F6228" w:themeColor="accent3" w:themeShade="80"/>
          <w:sz w:val="28"/>
          <w:szCs w:val="28"/>
          <w:shd w:val="clear" w:color="auto" w:fill="FFFFFF"/>
        </w:rPr>
      </w:pPr>
      <w:r w:rsidRPr="0058088F">
        <w:rPr>
          <w:rFonts w:ascii="Arial" w:hAnsi="Arial" w:cs="Arial"/>
          <w:b/>
          <w:color w:val="4F6228" w:themeColor="accent3" w:themeShade="80"/>
          <w:sz w:val="28"/>
          <w:szCs w:val="28"/>
          <w:shd w:val="clear" w:color="auto" w:fill="FFFFFF"/>
        </w:rPr>
        <w:t>Documentos Necessários</w:t>
      </w:r>
      <w:r w:rsidR="00E0443B" w:rsidRPr="0058088F">
        <w:rPr>
          <w:rFonts w:ascii="Arial" w:hAnsi="Arial" w:cs="Arial"/>
          <w:b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</w:p>
    <w:p w:rsidR="00E0443B" w:rsidRPr="00F933FB" w:rsidRDefault="00E0443B" w:rsidP="00F933F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933FB">
        <w:rPr>
          <w:rFonts w:ascii="Arial" w:hAnsi="Arial" w:cs="Arial"/>
          <w:sz w:val="20"/>
          <w:szCs w:val="20"/>
          <w:shd w:val="clear" w:color="auto" w:fill="FFFFFF"/>
        </w:rPr>
        <w:t>Cópia do Alvará de Construção</w:t>
      </w:r>
    </w:p>
    <w:p w:rsidR="00E0443B" w:rsidRPr="00F933FB" w:rsidRDefault="00E0443B" w:rsidP="00F933F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F933FB">
        <w:rPr>
          <w:rFonts w:ascii="Arial" w:hAnsi="Arial" w:cs="Arial"/>
          <w:sz w:val="20"/>
          <w:szCs w:val="20"/>
          <w:shd w:val="clear" w:color="auto" w:fill="FFFFFF"/>
        </w:rPr>
        <w:t>Croquis de implantação completo</w:t>
      </w:r>
      <w:proofErr w:type="gramEnd"/>
    </w:p>
    <w:p w:rsidR="00E0443B" w:rsidRPr="00F933FB" w:rsidRDefault="00E0443B" w:rsidP="00F933F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933FB">
        <w:rPr>
          <w:rFonts w:ascii="Arial" w:hAnsi="Arial" w:cs="Arial"/>
          <w:sz w:val="20"/>
          <w:szCs w:val="20"/>
          <w:shd w:val="clear" w:color="auto" w:fill="FFFFFF"/>
        </w:rPr>
        <w:t>Comprovante de quitação da Taxa correspondente (Taxa de emissão de Licença – 20 UFM)</w:t>
      </w:r>
    </w:p>
    <w:p w:rsidR="00EE7B7C" w:rsidRPr="008B2176" w:rsidRDefault="00EE7B7C" w:rsidP="00692431">
      <w:pPr>
        <w:spacing w:after="0" w:line="240" w:lineRule="auto"/>
        <w:jc w:val="both"/>
        <w:rPr>
          <w:rFonts w:ascii="Arial" w:hAnsi="Arial" w:cs="Arial"/>
          <w:b/>
          <w:color w:val="4F6228"/>
          <w:sz w:val="20"/>
          <w:szCs w:val="20"/>
          <w:shd w:val="clear" w:color="auto" w:fill="FFFFFF"/>
        </w:rPr>
      </w:pPr>
    </w:p>
    <w:p w:rsidR="00EE7B7C" w:rsidRPr="0058088F" w:rsidRDefault="00EE7B7C" w:rsidP="0058088F">
      <w:pPr>
        <w:pStyle w:val="Pargrafoda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4F6228" w:themeColor="accent3" w:themeShade="80"/>
          <w:sz w:val="28"/>
          <w:szCs w:val="28"/>
          <w:shd w:val="clear" w:color="auto" w:fill="FFFFFF"/>
        </w:rPr>
      </w:pPr>
      <w:r w:rsidRPr="0058088F">
        <w:rPr>
          <w:rFonts w:ascii="Arial" w:hAnsi="Arial" w:cs="Arial"/>
          <w:b/>
          <w:color w:val="4F6228" w:themeColor="accent3" w:themeShade="80"/>
          <w:sz w:val="28"/>
          <w:szCs w:val="28"/>
          <w:shd w:val="clear" w:color="auto" w:fill="FFFFFF"/>
        </w:rPr>
        <w:t xml:space="preserve">Normas </w:t>
      </w:r>
    </w:p>
    <w:p w:rsidR="007E17A8" w:rsidRPr="007E17A8" w:rsidRDefault="007E17A8" w:rsidP="00914A46">
      <w:pPr>
        <w:spacing w:after="0" w:line="240" w:lineRule="auto"/>
        <w:jc w:val="both"/>
        <w:rPr>
          <w:rFonts w:ascii="Arial" w:hAnsi="Arial" w:cs="Arial"/>
          <w:b/>
          <w:sz w:val="10"/>
          <w:szCs w:val="10"/>
          <w:shd w:val="clear" w:color="auto" w:fill="FFFFFF"/>
        </w:rPr>
      </w:pPr>
    </w:p>
    <w:p w:rsidR="007E17A8" w:rsidRPr="008B2176" w:rsidRDefault="007E17A8" w:rsidP="00845FC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Os tapumes, andaimes e telas de proteção, deverão atender o disposto no Código de Obras, Código de Posturas e Código Ambiental do Município de Paranaguá.</w:t>
      </w:r>
    </w:p>
    <w:p w:rsidR="00914A46" w:rsidRDefault="00914A46" w:rsidP="00914A46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45FCF" w:rsidRPr="007454C6" w:rsidRDefault="003078C3" w:rsidP="008B21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454C6">
        <w:rPr>
          <w:rFonts w:ascii="Arial" w:hAnsi="Arial" w:cs="Arial"/>
          <w:b/>
          <w:sz w:val="24"/>
          <w:szCs w:val="24"/>
          <w:shd w:val="clear" w:color="auto" w:fill="FFFFFF"/>
        </w:rPr>
        <w:t xml:space="preserve">1 - </w:t>
      </w:r>
      <w:r w:rsidR="007E17A8" w:rsidRPr="007454C6">
        <w:rPr>
          <w:rFonts w:ascii="Arial" w:hAnsi="Arial" w:cs="Arial"/>
          <w:b/>
          <w:sz w:val="24"/>
          <w:szCs w:val="24"/>
          <w:shd w:val="clear" w:color="auto" w:fill="FFFFFF"/>
        </w:rPr>
        <w:t>TAPUME</w:t>
      </w:r>
    </w:p>
    <w:p w:rsidR="00845FCF" w:rsidRPr="008B2176" w:rsidRDefault="00845FCF" w:rsidP="008B21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914A46" w:rsidRPr="008B2176" w:rsidRDefault="00914A46" w:rsidP="008B2176">
      <w:pPr>
        <w:pStyle w:val="Pargrafoda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Será obrigatória a colocação de tapume em toda a testada do lote, sempre que sejam executadas obras de construção, </w:t>
      </w:r>
      <w:proofErr w:type="gramStart"/>
      <w:r w:rsidRPr="008B2176">
        <w:rPr>
          <w:rFonts w:ascii="Arial" w:hAnsi="Arial" w:cs="Arial"/>
          <w:sz w:val="20"/>
          <w:szCs w:val="20"/>
          <w:shd w:val="clear" w:color="auto" w:fill="FFFFFF"/>
        </w:rPr>
        <w:t>reforma,</w:t>
      </w:r>
      <w:proofErr w:type="gram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ampliação ou demolição, para qualquer obra que, a critério da Municipalidade, ofereça perigo aos transeuntes.</w:t>
      </w:r>
    </w:p>
    <w:p w:rsidR="00782D76" w:rsidRPr="008B2176" w:rsidRDefault="00782D76" w:rsidP="008B2176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E7B7C" w:rsidRPr="003078C3" w:rsidRDefault="00914A46" w:rsidP="003078C3">
      <w:pPr>
        <w:pStyle w:val="PargrafodaList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O tapume deverá ser mantido enquanto perdurarem as obras que possam afetar a segurança dos pedestres que se utilizam dos passeios dos logradouros</w:t>
      </w:r>
      <w:r w:rsidR="00EE7B7C" w:rsidRPr="008B2176">
        <w:rPr>
          <w:rFonts w:ascii="Arial" w:hAnsi="Arial" w:cs="Arial"/>
          <w:sz w:val="20"/>
          <w:szCs w:val="20"/>
          <w:shd w:val="clear" w:color="auto" w:fill="FFFFFF"/>
        </w:rPr>
        <w:t>, e atender às seguintes normas:</w:t>
      </w:r>
    </w:p>
    <w:p w:rsidR="00EE7B7C" w:rsidRPr="003078C3" w:rsidRDefault="00EE7B7C" w:rsidP="003078C3">
      <w:pPr>
        <w:pStyle w:val="PargrafodaLista"/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914A46" w:rsidRPr="008B2176">
        <w:rPr>
          <w:rFonts w:ascii="Arial" w:hAnsi="Arial" w:cs="Arial"/>
          <w:sz w:val="20"/>
          <w:szCs w:val="20"/>
          <w:shd w:val="clear" w:color="auto" w:fill="FFFFFF"/>
        </w:rPr>
        <w:t>faixa compreendida pelo tapume não poderá ter largura superior à 2/3 (dois terços) da largura do passeio, não computada a área do</w:t>
      </w:r>
      <w:proofErr w:type="gramStart"/>
      <w:r w:rsidR="00914A46"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proofErr w:type="gramEnd"/>
      <w:r w:rsidR="00914A46"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canteiro quando existir, devendo ser deixado no mínimo 1,50m (um metro e </w:t>
      </w:r>
      <w:proofErr w:type="spellStart"/>
      <w:r w:rsidR="00914A46" w:rsidRPr="008B2176">
        <w:rPr>
          <w:rFonts w:ascii="Arial" w:hAnsi="Arial" w:cs="Arial"/>
          <w:sz w:val="20"/>
          <w:szCs w:val="20"/>
          <w:shd w:val="clear" w:color="auto" w:fill="FFFFFF"/>
        </w:rPr>
        <w:t>cinqüenta</w:t>
      </w:r>
      <w:proofErr w:type="spellEnd"/>
      <w:r w:rsidR="00914A46"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centímetros) de passeio livre;</w:t>
      </w:r>
    </w:p>
    <w:p w:rsidR="00EE7B7C" w:rsidRPr="003078C3" w:rsidRDefault="00914A46" w:rsidP="003078C3">
      <w:pPr>
        <w:pStyle w:val="PargrafodaLista"/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8B2176">
        <w:rPr>
          <w:rFonts w:ascii="Arial" w:hAnsi="Arial" w:cs="Arial"/>
          <w:sz w:val="20"/>
          <w:szCs w:val="20"/>
          <w:shd w:val="clear" w:color="auto" w:fill="FFFFFF"/>
        </w:rPr>
        <w:t>quando</w:t>
      </w:r>
      <w:proofErr w:type="gram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for  construído em esquinas de logradouros, as placas existentes indicadoras do tráfego de veículos e outras de interesse público, serão, mediante prévio entendimento com  o órgão competente em matéria de trânsito, transferidas para o tapume e fixadas de forma a serem bem visíveis;</w:t>
      </w:r>
    </w:p>
    <w:p w:rsidR="007E17A8" w:rsidRPr="003078C3" w:rsidRDefault="00914A46" w:rsidP="003078C3">
      <w:pPr>
        <w:pStyle w:val="PargrafodaLista"/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8B2176">
        <w:rPr>
          <w:rFonts w:ascii="Arial" w:hAnsi="Arial" w:cs="Arial"/>
          <w:sz w:val="20"/>
          <w:szCs w:val="20"/>
          <w:shd w:val="clear" w:color="auto" w:fill="FFFFFF"/>
        </w:rPr>
        <w:t>a</w:t>
      </w:r>
      <w:proofErr w:type="gram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sua altura não poderá ser inferior a 2,00m (três metros) e terá bom acabamento;</w:t>
      </w:r>
    </w:p>
    <w:p w:rsidR="00253503" w:rsidRPr="008B2176" w:rsidRDefault="00914A46" w:rsidP="008B2176">
      <w:pPr>
        <w:pStyle w:val="PargrafodaLista"/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8B2176">
        <w:rPr>
          <w:rFonts w:ascii="Arial" w:hAnsi="Arial" w:cs="Arial"/>
          <w:sz w:val="20"/>
          <w:szCs w:val="20"/>
          <w:shd w:val="clear" w:color="auto" w:fill="FFFFFF"/>
        </w:rPr>
        <w:t>quando</w:t>
      </w:r>
      <w:proofErr w:type="gram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executado formando galerias para circulação de pedestres, será permitida a existência de compartimentos superpostos,  como complemento da instalação do canteiro da obra, respeitada  sempre  a norma contida no item “I” deste parágrafo, desde que os limites destes compartimentos fiquem contidos até 0,50m (</w:t>
      </w:r>
      <w:proofErr w:type="spellStart"/>
      <w:r w:rsidRPr="008B2176">
        <w:rPr>
          <w:rFonts w:ascii="Arial" w:hAnsi="Arial" w:cs="Arial"/>
          <w:sz w:val="20"/>
          <w:szCs w:val="20"/>
          <w:shd w:val="clear" w:color="auto" w:fill="FFFFFF"/>
        </w:rPr>
        <w:t>cinqüenta</w:t>
      </w:r>
      <w:proofErr w:type="spell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centímetros) de distância do meio-fio.</w:t>
      </w:r>
    </w:p>
    <w:p w:rsidR="00EE7B7C" w:rsidRPr="008B2176" w:rsidRDefault="00EE7B7C" w:rsidP="008B2176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E7B7C" w:rsidRPr="008B2176" w:rsidRDefault="00EE7B7C" w:rsidP="008B2176">
      <w:pPr>
        <w:pStyle w:val="Pargrafoda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Os tapumes deverão apresentar perfeitas condições de segurança em seus diversos elementos e garantir efetiva proteção às árvores, aparelhos de iluminação pública, postes e outros dispositivos existentes, sem prejuízo da completa eficiência de tais aparelhos.</w:t>
      </w:r>
    </w:p>
    <w:p w:rsidR="00EE7B7C" w:rsidRPr="008B2176" w:rsidRDefault="00EE7B7C" w:rsidP="008B2176">
      <w:pPr>
        <w:pStyle w:val="PargrafodaLista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B2176" w:rsidRPr="008B2176" w:rsidRDefault="00EE7B7C" w:rsidP="008B2176">
      <w:pPr>
        <w:pStyle w:val="PargrafodaLista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Os tapumes deverão ser periodicamente vistoriados pelo construtor, sem prejuízo de fiscalização pela Municipalidade, a fim de ser verificada sua eficiência e segurança.</w:t>
      </w:r>
    </w:p>
    <w:p w:rsidR="008B2176" w:rsidRPr="008B2176" w:rsidRDefault="008B2176" w:rsidP="008B2176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EE7B7C" w:rsidRPr="003078C3" w:rsidRDefault="00914A46" w:rsidP="003078C3">
      <w:pPr>
        <w:pStyle w:val="PargrafodaList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Dispensa-se o tapume quando se tratar de:</w:t>
      </w:r>
    </w:p>
    <w:p w:rsidR="00EE7B7C" w:rsidRPr="003078C3" w:rsidRDefault="00914A46" w:rsidP="003078C3">
      <w:pPr>
        <w:pStyle w:val="PargrafodaLista"/>
        <w:numPr>
          <w:ilvl w:val="0"/>
          <w:numId w:val="25"/>
        </w:numPr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8B2176">
        <w:rPr>
          <w:rFonts w:ascii="Arial" w:hAnsi="Arial" w:cs="Arial"/>
          <w:sz w:val="20"/>
          <w:szCs w:val="20"/>
          <w:shd w:val="clear" w:color="auto" w:fill="FFFFFF"/>
        </w:rPr>
        <w:t>construção</w:t>
      </w:r>
      <w:proofErr w:type="gram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ou reparo de muros ou grades com altura não superior a 2m (dois metros);</w:t>
      </w:r>
    </w:p>
    <w:p w:rsidR="00914A46" w:rsidRPr="008B2176" w:rsidRDefault="00914A46" w:rsidP="008B2176">
      <w:pPr>
        <w:pStyle w:val="PargrafodaLista"/>
        <w:numPr>
          <w:ilvl w:val="0"/>
          <w:numId w:val="25"/>
        </w:numPr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8B2176">
        <w:rPr>
          <w:rFonts w:ascii="Arial" w:hAnsi="Arial" w:cs="Arial"/>
          <w:sz w:val="20"/>
          <w:szCs w:val="20"/>
          <w:shd w:val="clear" w:color="auto" w:fill="FFFFFF"/>
        </w:rPr>
        <w:t>pinturas</w:t>
      </w:r>
      <w:proofErr w:type="gram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ou pequenos reparos.</w:t>
      </w:r>
    </w:p>
    <w:p w:rsidR="008B2176" w:rsidRPr="008B2176" w:rsidRDefault="008B2176" w:rsidP="008B2176">
      <w:pPr>
        <w:pStyle w:val="PargrafodaLista"/>
        <w:rPr>
          <w:rFonts w:ascii="Arial" w:hAnsi="Arial" w:cs="Arial"/>
          <w:sz w:val="20"/>
          <w:szCs w:val="20"/>
          <w:shd w:val="clear" w:color="auto" w:fill="FFFFFF"/>
        </w:rPr>
      </w:pPr>
    </w:p>
    <w:p w:rsidR="008B2176" w:rsidRPr="008B2176" w:rsidRDefault="008B2176" w:rsidP="008B2176">
      <w:pPr>
        <w:pStyle w:val="PargrafodaLista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E17A8" w:rsidRPr="008B2176" w:rsidRDefault="003078C3" w:rsidP="008B21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2 - </w:t>
      </w:r>
      <w:r w:rsidR="007E17A8" w:rsidRPr="008B2176">
        <w:rPr>
          <w:rFonts w:ascii="Arial" w:hAnsi="Arial" w:cs="Arial"/>
          <w:b/>
          <w:sz w:val="24"/>
          <w:szCs w:val="24"/>
          <w:shd w:val="clear" w:color="auto" w:fill="FFFFFF"/>
        </w:rPr>
        <w:t xml:space="preserve">ANDAIME E TELA DE PROTEÇÃO </w:t>
      </w:r>
    </w:p>
    <w:p w:rsidR="007E17A8" w:rsidRPr="008B2176" w:rsidRDefault="007E17A8" w:rsidP="008B21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914A46" w:rsidRPr="008B2176" w:rsidRDefault="00914A46" w:rsidP="008B2176">
      <w:pPr>
        <w:pStyle w:val="PargrafodaLista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Durante a execução da obra será obrigatório </w:t>
      </w:r>
      <w:proofErr w:type="gramStart"/>
      <w:r w:rsidRPr="008B2176">
        <w:rPr>
          <w:rFonts w:ascii="Arial" w:hAnsi="Arial" w:cs="Arial"/>
          <w:sz w:val="20"/>
          <w:szCs w:val="20"/>
          <w:shd w:val="clear" w:color="auto" w:fill="FFFFFF"/>
        </w:rPr>
        <w:t>a</w:t>
      </w:r>
      <w:proofErr w:type="gram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colocação de andaime de proteção do tipo “bandeja salva-vidas”, para edifícios de três pavimentos ou mais.</w:t>
      </w:r>
      <w:r w:rsidRPr="008B2176"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782D76" w:rsidRPr="008B2176" w:rsidRDefault="00782D76" w:rsidP="008B217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14A46" w:rsidRPr="008B2176" w:rsidRDefault="00914A46" w:rsidP="008B2176">
      <w:pPr>
        <w:pStyle w:val="PargrafodaLista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lastRenderedPageBreak/>
        <w:t>Os andaimes terão que garantir perfeitas condições de segurança de trabalho para os operários, de acordo com a legislação federal que trata deste assunto.</w:t>
      </w:r>
    </w:p>
    <w:p w:rsidR="00253503" w:rsidRPr="008B2176" w:rsidRDefault="00253503" w:rsidP="008B217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14A46" w:rsidRPr="008B2176" w:rsidRDefault="00914A46" w:rsidP="008B2176">
      <w:pPr>
        <w:pStyle w:val="PargrafodaLista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As “bandejas salva-vidas” constarão de um estrado horizontal de 1,20m (um metro e vinte centímetros) de largura mínima com guarda-corpo até a altura de 1,00 m (um metro), este tendo inclinação aproximada de 135º (cento e trinta e cinco graus), em relação ao estrado horizontal.</w:t>
      </w:r>
    </w:p>
    <w:p w:rsidR="00914A46" w:rsidRPr="008B2176" w:rsidRDefault="00914A46" w:rsidP="008B217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14A46" w:rsidRPr="008B2176" w:rsidRDefault="00914A46" w:rsidP="008B2176">
      <w:pPr>
        <w:pStyle w:val="PargrafodaLista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No caso de emprego de andaimes mecânicos suspensos, estes deverão ser dotados de guarda-corpo com altura de 1,20m (um metro e vinte centímetros).</w:t>
      </w:r>
    </w:p>
    <w:p w:rsidR="00914A46" w:rsidRPr="008B2176" w:rsidRDefault="00914A46" w:rsidP="008B217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14A46" w:rsidRPr="008B2176" w:rsidRDefault="00914A46" w:rsidP="008B2176">
      <w:pPr>
        <w:pStyle w:val="PargrafodaLista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Após o término das obras ou no caso de sua paralisação por prazo superior a </w:t>
      </w:r>
      <w:proofErr w:type="gramStart"/>
      <w:r w:rsidRPr="008B2176">
        <w:rPr>
          <w:rFonts w:ascii="Arial" w:hAnsi="Arial" w:cs="Arial"/>
          <w:sz w:val="20"/>
          <w:szCs w:val="20"/>
          <w:shd w:val="clear" w:color="auto" w:fill="FFFFFF"/>
        </w:rPr>
        <w:t>6</w:t>
      </w:r>
      <w:proofErr w:type="gram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(seis) meses, os tapumes deverão ser recuados até o alinhamento e os andaimes retirados.</w:t>
      </w:r>
    </w:p>
    <w:p w:rsidR="00914A46" w:rsidRPr="008B2176" w:rsidRDefault="00914A46" w:rsidP="008B217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14A46" w:rsidRPr="008B2176" w:rsidRDefault="00914A46" w:rsidP="008B2176">
      <w:pPr>
        <w:pStyle w:val="PargrafodaLista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Será obrigatório o uso de tela de proteção para construções acima de </w:t>
      </w:r>
      <w:proofErr w:type="gramStart"/>
      <w:r w:rsidRPr="008B2176">
        <w:rPr>
          <w:rFonts w:ascii="Arial" w:hAnsi="Arial" w:cs="Arial"/>
          <w:sz w:val="20"/>
          <w:szCs w:val="20"/>
          <w:shd w:val="clear" w:color="auto" w:fill="FFFFFF"/>
        </w:rPr>
        <w:t>2</w:t>
      </w:r>
      <w:proofErr w:type="gramEnd"/>
      <w:r w:rsidRPr="008B2176">
        <w:rPr>
          <w:rFonts w:ascii="Arial" w:hAnsi="Arial" w:cs="Arial"/>
          <w:sz w:val="20"/>
          <w:szCs w:val="20"/>
          <w:shd w:val="clear" w:color="auto" w:fill="FFFFFF"/>
        </w:rPr>
        <w:t xml:space="preserve"> (dois) pavimentos, quando construídas no alinhamento e/ou nas suas divisas.</w:t>
      </w:r>
    </w:p>
    <w:p w:rsidR="00914A46" w:rsidRPr="008B2176" w:rsidRDefault="00914A46" w:rsidP="008B2176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E17A8" w:rsidRPr="008B2176" w:rsidRDefault="00914A46" w:rsidP="008B2176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914A46" w:rsidRPr="007454C6" w:rsidRDefault="003078C3" w:rsidP="008B21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454C6">
        <w:rPr>
          <w:rFonts w:ascii="Arial" w:hAnsi="Arial" w:cs="Arial"/>
          <w:b/>
          <w:sz w:val="24"/>
          <w:szCs w:val="24"/>
          <w:shd w:val="clear" w:color="auto" w:fill="FFFFFF"/>
        </w:rPr>
        <w:t xml:space="preserve">3 - </w:t>
      </w:r>
      <w:r w:rsidR="007E17A8" w:rsidRPr="007454C6">
        <w:rPr>
          <w:rFonts w:ascii="Arial" w:hAnsi="Arial" w:cs="Arial"/>
          <w:b/>
          <w:sz w:val="24"/>
          <w:szCs w:val="24"/>
          <w:shd w:val="clear" w:color="auto" w:fill="FFFFFF"/>
        </w:rPr>
        <w:t>DAS PENALIDADES</w:t>
      </w:r>
    </w:p>
    <w:p w:rsidR="007E17A8" w:rsidRPr="008B2176" w:rsidRDefault="007E17A8" w:rsidP="008B2176">
      <w:pPr>
        <w:spacing w:after="0" w:line="240" w:lineRule="auto"/>
        <w:jc w:val="both"/>
        <w:rPr>
          <w:rFonts w:ascii="Arial" w:hAnsi="Arial" w:cs="Arial"/>
          <w:b/>
          <w:sz w:val="10"/>
          <w:szCs w:val="10"/>
          <w:shd w:val="clear" w:color="auto" w:fill="FFFFFF"/>
        </w:rPr>
      </w:pPr>
    </w:p>
    <w:p w:rsidR="00914A46" w:rsidRDefault="007E17A8" w:rsidP="008B2176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Pela inobservância das prescrições do Código de Obras do Município, sobre andaimes e tapumes, será aplicada ao construtor a multa de 500 Uni</w:t>
      </w:r>
      <w:r w:rsidR="00D07FF6">
        <w:rPr>
          <w:rFonts w:ascii="Arial" w:hAnsi="Arial" w:cs="Arial"/>
          <w:sz w:val="20"/>
          <w:szCs w:val="20"/>
          <w:shd w:val="clear" w:color="auto" w:fill="FFFFFF"/>
        </w:rPr>
        <w:t>dades Fiscal do Município (UFM).</w:t>
      </w:r>
    </w:p>
    <w:p w:rsidR="00D07FF6" w:rsidRPr="008B2176" w:rsidRDefault="00D07FF6" w:rsidP="008B2176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07FF6" w:rsidRPr="008B2176" w:rsidRDefault="00D07FF6" w:rsidP="00D07FF6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07FF6" w:rsidRPr="007454C6" w:rsidRDefault="00D07FF6" w:rsidP="00D07F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7454C6">
        <w:rPr>
          <w:rFonts w:ascii="Arial" w:hAnsi="Arial" w:cs="Arial"/>
          <w:b/>
          <w:sz w:val="24"/>
          <w:szCs w:val="24"/>
          <w:shd w:val="clear" w:color="auto" w:fill="FFFFFF"/>
        </w:rPr>
        <w:t>4 – LEGISLAÇÃO</w:t>
      </w:r>
      <w:proofErr w:type="gramEnd"/>
      <w:r w:rsidRPr="007454C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APLICÁVEL</w:t>
      </w:r>
    </w:p>
    <w:p w:rsidR="00D07FF6" w:rsidRPr="00D07FF6" w:rsidRDefault="00D07FF6" w:rsidP="00D07FF6">
      <w:pPr>
        <w:spacing w:after="0" w:line="240" w:lineRule="auto"/>
        <w:ind w:right="-425"/>
        <w:jc w:val="both"/>
        <w:rPr>
          <w:rFonts w:ascii="Arial" w:hAnsi="Arial" w:cs="Arial"/>
          <w:b/>
          <w:sz w:val="20"/>
          <w:szCs w:val="20"/>
        </w:rPr>
      </w:pPr>
    </w:p>
    <w:p w:rsidR="00D07FF6" w:rsidRPr="00D07FF6" w:rsidRDefault="00CE33FB" w:rsidP="00D07FF6">
      <w:pPr>
        <w:numPr>
          <w:ilvl w:val="0"/>
          <w:numId w:val="31"/>
        </w:numPr>
        <w:spacing w:after="0" w:line="240" w:lineRule="auto"/>
        <w:ind w:left="284" w:right="-425" w:hanging="284"/>
        <w:contextualSpacing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hyperlink r:id="rId10" w:history="1">
        <w:r w:rsidR="00D07FF6" w:rsidRPr="000055ED">
          <w:rPr>
            <w:rStyle w:val="Hyperlink"/>
            <w:rFonts w:ascii="Arial" w:hAnsi="Arial" w:cs="Arial"/>
            <w:b/>
            <w:sz w:val="20"/>
            <w:szCs w:val="20"/>
          </w:rPr>
          <w:t>Lei Complementar nº 67/07</w:t>
        </w:r>
      </w:hyperlink>
      <w:r w:rsidR="00D07FF6" w:rsidRPr="00D07FF6">
        <w:rPr>
          <w:rFonts w:ascii="Arial" w:hAnsi="Arial" w:cs="Arial"/>
          <w:b/>
          <w:sz w:val="20"/>
          <w:szCs w:val="20"/>
        </w:rPr>
        <w:t xml:space="preserve"> </w:t>
      </w:r>
      <w:r w:rsidR="00D07FF6" w:rsidRPr="00D07FF6">
        <w:rPr>
          <w:rFonts w:ascii="Arial" w:hAnsi="Arial" w:cs="Arial"/>
          <w:sz w:val="20"/>
          <w:szCs w:val="20"/>
          <w:shd w:val="clear" w:color="auto" w:fill="FFFFFF"/>
        </w:rPr>
        <w:t xml:space="preserve">“Dispõe sobre o Código de Obras e Edificações do Município de Paranaguá, e dá outras providências”. </w:t>
      </w:r>
    </w:p>
    <w:p w:rsidR="00D07FF6" w:rsidRPr="00D07FF6" w:rsidRDefault="00D07FF6" w:rsidP="00D07FF6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07FF6" w:rsidRPr="00D07FF6" w:rsidRDefault="00CE33FB" w:rsidP="00D07FF6">
      <w:pPr>
        <w:numPr>
          <w:ilvl w:val="0"/>
          <w:numId w:val="31"/>
        </w:numPr>
        <w:spacing w:after="0" w:line="240" w:lineRule="auto"/>
        <w:ind w:left="284" w:right="-425" w:hanging="284"/>
        <w:contextualSpacing/>
        <w:jc w:val="both"/>
        <w:rPr>
          <w:rFonts w:ascii="Arial" w:hAnsi="Arial" w:cs="Arial"/>
          <w:b/>
          <w:i/>
          <w:color w:val="0000FF"/>
          <w:sz w:val="20"/>
          <w:szCs w:val="20"/>
          <w:shd w:val="clear" w:color="auto" w:fill="FFFFFF"/>
        </w:rPr>
      </w:pPr>
      <w:hyperlink r:id="rId11" w:history="1">
        <w:r w:rsidR="00D07FF6" w:rsidRPr="000055ED">
          <w:rPr>
            <w:rStyle w:val="Hyperlink"/>
            <w:rFonts w:ascii="Arial" w:hAnsi="Arial" w:cs="Arial"/>
            <w:b/>
            <w:sz w:val="20"/>
            <w:szCs w:val="20"/>
          </w:rPr>
          <w:t>Lei Complementar nº 68/07</w:t>
        </w:r>
      </w:hyperlink>
      <w:r w:rsidR="00D07FF6" w:rsidRPr="00D07FF6">
        <w:rPr>
          <w:rFonts w:ascii="Arial" w:hAnsi="Arial" w:cs="Arial"/>
          <w:sz w:val="20"/>
          <w:szCs w:val="20"/>
          <w:shd w:val="clear" w:color="auto" w:fill="FFFFFF"/>
        </w:rPr>
        <w:t xml:space="preserve"> “Dispõe sobre normas relativas ao Código de Posturas do Município de Paranaguá, e dá outras providências”. </w:t>
      </w:r>
    </w:p>
    <w:p w:rsidR="00D07FF6" w:rsidRPr="00D07FF6" w:rsidRDefault="00D07FF6" w:rsidP="00D07FF6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07FF6" w:rsidRPr="000055ED" w:rsidRDefault="00CE33FB" w:rsidP="000055ED">
      <w:pPr>
        <w:numPr>
          <w:ilvl w:val="0"/>
          <w:numId w:val="31"/>
        </w:numPr>
        <w:spacing w:after="0" w:line="240" w:lineRule="auto"/>
        <w:ind w:left="284" w:right="-425" w:hanging="284"/>
        <w:contextualSpacing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hyperlink r:id="rId12" w:history="1">
        <w:r w:rsidR="00D07FF6" w:rsidRPr="000055ED">
          <w:rPr>
            <w:rStyle w:val="Hyperlink"/>
            <w:rFonts w:ascii="Arial" w:hAnsi="Arial" w:cs="Arial"/>
            <w:b/>
            <w:sz w:val="20"/>
            <w:szCs w:val="20"/>
            <w:shd w:val="clear" w:color="auto" w:fill="FFFFFF"/>
          </w:rPr>
          <w:t>Lei Complementar nº 95/2008</w:t>
        </w:r>
      </w:hyperlink>
      <w:r w:rsidR="000055E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07FF6" w:rsidRPr="000055ED">
        <w:rPr>
          <w:rFonts w:ascii="Arial" w:hAnsi="Arial" w:cs="Arial"/>
          <w:sz w:val="20"/>
          <w:szCs w:val="20"/>
          <w:shd w:val="clear" w:color="auto" w:fill="FFFFFF"/>
        </w:rPr>
        <w:t xml:space="preserve">“Dispõe sobre o Código Ambiental do Município de Paranaguá”. </w:t>
      </w:r>
    </w:p>
    <w:p w:rsidR="00D07FF6" w:rsidRDefault="00D07FF6" w:rsidP="00D07F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07FF6" w:rsidRPr="000055ED" w:rsidRDefault="00CE33FB" w:rsidP="00D07FF6">
      <w:pPr>
        <w:numPr>
          <w:ilvl w:val="0"/>
          <w:numId w:val="31"/>
        </w:numPr>
        <w:spacing w:after="0" w:line="240" w:lineRule="auto"/>
        <w:ind w:left="284" w:right="-425" w:hanging="284"/>
        <w:contextualSpacing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hyperlink r:id="rId13" w:history="1">
        <w:r w:rsidR="00D07FF6" w:rsidRPr="000055ED">
          <w:rPr>
            <w:rStyle w:val="Hyperlink"/>
            <w:rFonts w:ascii="Arial" w:hAnsi="Arial" w:cs="Arial"/>
            <w:b/>
            <w:sz w:val="20"/>
            <w:szCs w:val="20"/>
            <w:shd w:val="clear" w:color="auto" w:fill="FFFFFF"/>
          </w:rPr>
          <w:t>Lei Promulgada nº 319/2003</w:t>
        </w:r>
      </w:hyperlink>
      <w:r w:rsidR="00D07FF6" w:rsidRPr="000055ED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. </w:t>
      </w:r>
    </w:p>
    <w:p w:rsidR="00D07FF6" w:rsidRDefault="00D07FF6" w:rsidP="00D07F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07FF6" w:rsidRPr="008B2176" w:rsidRDefault="00D07FF6" w:rsidP="00D07FF6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217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07FF6" w:rsidRPr="008B2176" w:rsidRDefault="00D07FF6" w:rsidP="00D07F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07FF6" w:rsidRPr="00D07FF6" w:rsidRDefault="00D07FF6" w:rsidP="00D07FF6">
      <w:pPr>
        <w:rPr>
          <w:rFonts w:ascii="Arial" w:hAnsi="Arial" w:cs="Arial"/>
          <w:sz w:val="20"/>
          <w:szCs w:val="20"/>
        </w:rPr>
      </w:pPr>
    </w:p>
    <w:sectPr w:rsidR="00D07FF6" w:rsidRPr="00D07FF6" w:rsidSect="008B2176">
      <w:headerReference w:type="default" r:id="rId14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18" w:rsidRDefault="00BF0718" w:rsidP="00E8046B">
      <w:pPr>
        <w:spacing w:after="0" w:line="240" w:lineRule="auto"/>
      </w:pPr>
      <w:r>
        <w:separator/>
      </w:r>
    </w:p>
  </w:endnote>
  <w:endnote w:type="continuationSeparator" w:id="0">
    <w:p w:rsidR="00BF0718" w:rsidRDefault="00BF0718" w:rsidP="00E8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18" w:rsidRDefault="00BF0718" w:rsidP="00E8046B">
      <w:pPr>
        <w:spacing w:after="0" w:line="240" w:lineRule="auto"/>
      </w:pPr>
      <w:r>
        <w:separator/>
      </w:r>
    </w:p>
  </w:footnote>
  <w:footnote w:type="continuationSeparator" w:id="0">
    <w:p w:rsidR="00BF0718" w:rsidRDefault="00BF0718" w:rsidP="00E8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2093"/>
      <w:gridCol w:w="7263"/>
    </w:tblGrid>
    <w:tr w:rsidR="006E2A16" w:rsidRPr="005F0334" w:rsidTr="002D22BA">
      <w:tc>
        <w:tcPr>
          <w:tcW w:w="2093" w:type="dxa"/>
          <w:shd w:val="clear" w:color="auto" w:fill="auto"/>
        </w:tcPr>
        <w:p w:rsidR="006E2A16" w:rsidRPr="005F0334" w:rsidRDefault="006E2A16" w:rsidP="002D22BA">
          <w:pPr>
            <w:pStyle w:val="Cabealho"/>
            <w:ind w:left="176"/>
          </w:pPr>
        </w:p>
        <w:p w:rsidR="006E2A16" w:rsidRPr="005F0334" w:rsidRDefault="000C431F" w:rsidP="005E2ACC">
          <w:pPr>
            <w:spacing w:after="0" w:line="240" w:lineRule="auto"/>
          </w:pPr>
          <w:r>
            <w:rPr>
              <w:noProof/>
              <w:lang w:eastAsia="pt-BR"/>
            </w:rPr>
            <w:drawing>
              <wp:inline distT="0" distB="0" distL="0" distR="0" wp14:anchorId="33B00FFA" wp14:editId="0461C037">
                <wp:extent cx="1181100" cy="409575"/>
                <wp:effectExtent l="0" t="0" r="0" b="9525"/>
                <wp:docPr id="1" name="Imagem 97" descr="Prefeitura de Paranagu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7" descr="Prefeitura de Paranagu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shd w:val="clear" w:color="auto" w:fill="auto"/>
        </w:tcPr>
        <w:p w:rsidR="006E2A16" w:rsidRPr="005F0334" w:rsidRDefault="000C431F" w:rsidP="005E2AC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517C204" wp14:editId="6B7AEA98">
                <wp:extent cx="5238750" cy="876300"/>
                <wp:effectExtent l="0" t="0" r="0" b="0"/>
                <wp:docPr id="2" name="Imagem 100" descr="Porto de Paranagu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0" descr="Porto de Paranagu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3B8F" w:rsidRPr="006E2A16" w:rsidRDefault="00CE33FB" w:rsidP="006E2A16">
    <w:pPr>
      <w:tabs>
        <w:tab w:val="center" w:pos="4419"/>
        <w:tab w:val="right" w:pos="8838"/>
      </w:tabs>
      <w:spacing w:after="0" w:line="240" w:lineRule="auto"/>
      <w:rPr>
        <w:rFonts w:ascii="Bookman Old Style" w:eastAsia="Times New Roman" w:hAnsi="Bookman Old Style"/>
        <w:b/>
        <w:sz w:val="31"/>
        <w:szCs w:val="31"/>
        <w:u w:val="single"/>
        <w:lang w:eastAsia="pt-BR"/>
      </w:rPr>
    </w:pPr>
    <w:r>
      <w:rPr>
        <w:rFonts w:ascii="Bookman Old Style" w:eastAsia="Times New Roman" w:hAnsi="Bookman Old Style"/>
        <w:b/>
        <w:noProof/>
        <w:sz w:val="35"/>
        <w:szCs w:val="35"/>
        <w:u w:val="single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0642" o:spid="_x0000_s2049" type="#_x0000_t75" style="position:absolute;margin-left:0;margin-top:0;width:446.2pt;height:614.9pt;z-index:-251658752;mso-position-horizontal:center;mso-position-horizontal-relative:margin;mso-position-vertical:center;mso-position-vertical-relative:margin" o:allowincell="f">
          <v:imagedata r:id="rId3" o:title="imagem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753"/>
    <w:multiLevelType w:val="hybridMultilevel"/>
    <w:tmpl w:val="F8B2845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756099"/>
    <w:multiLevelType w:val="hybridMultilevel"/>
    <w:tmpl w:val="F36876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461F"/>
    <w:multiLevelType w:val="hybridMultilevel"/>
    <w:tmpl w:val="D2E4FF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34C61"/>
    <w:multiLevelType w:val="hybridMultilevel"/>
    <w:tmpl w:val="F4A63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34CD6"/>
    <w:multiLevelType w:val="hybridMultilevel"/>
    <w:tmpl w:val="F876727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251396"/>
    <w:multiLevelType w:val="hybridMultilevel"/>
    <w:tmpl w:val="276E0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66EE9"/>
    <w:multiLevelType w:val="hybridMultilevel"/>
    <w:tmpl w:val="842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04B85"/>
    <w:multiLevelType w:val="hybridMultilevel"/>
    <w:tmpl w:val="ECAC3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314FF"/>
    <w:multiLevelType w:val="hybridMultilevel"/>
    <w:tmpl w:val="5A9EE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479CB"/>
    <w:multiLevelType w:val="hybridMultilevel"/>
    <w:tmpl w:val="52C82F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C6046"/>
    <w:multiLevelType w:val="hybridMultilevel"/>
    <w:tmpl w:val="454835E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B8525C"/>
    <w:multiLevelType w:val="hybridMultilevel"/>
    <w:tmpl w:val="CCC06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E408D"/>
    <w:multiLevelType w:val="hybridMultilevel"/>
    <w:tmpl w:val="2BAE0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2E5"/>
    <w:multiLevelType w:val="hybridMultilevel"/>
    <w:tmpl w:val="E064FC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21960"/>
    <w:multiLevelType w:val="hybridMultilevel"/>
    <w:tmpl w:val="5F26BA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97776"/>
    <w:multiLevelType w:val="hybridMultilevel"/>
    <w:tmpl w:val="81BEB9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12D2D"/>
    <w:multiLevelType w:val="hybridMultilevel"/>
    <w:tmpl w:val="A87874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517D4"/>
    <w:multiLevelType w:val="hybridMultilevel"/>
    <w:tmpl w:val="CFA214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C57D5"/>
    <w:multiLevelType w:val="hybridMultilevel"/>
    <w:tmpl w:val="990857AE"/>
    <w:lvl w:ilvl="0" w:tplc="AD702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A48B0"/>
    <w:multiLevelType w:val="hybridMultilevel"/>
    <w:tmpl w:val="B100D6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75EA2"/>
    <w:multiLevelType w:val="hybridMultilevel"/>
    <w:tmpl w:val="4A040C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A4093"/>
    <w:multiLevelType w:val="hybridMultilevel"/>
    <w:tmpl w:val="23C807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53039"/>
    <w:multiLevelType w:val="hybridMultilevel"/>
    <w:tmpl w:val="E7B6D0E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C0148"/>
    <w:multiLevelType w:val="hybridMultilevel"/>
    <w:tmpl w:val="6FC0B328"/>
    <w:lvl w:ilvl="0" w:tplc="F6B64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55741"/>
    <w:multiLevelType w:val="hybridMultilevel"/>
    <w:tmpl w:val="345AD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6279C"/>
    <w:multiLevelType w:val="hybridMultilevel"/>
    <w:tmpl w:val="7870B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368B0"/>
    <w:multiLevelType w:val="hybridMultilevel"/>
    <w:tmpl w:val="CD886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C1FC6"/>
    <w:multiLevelType w:val="hybridMultilevel"/>
    <w:tmpl w:val="59F0A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06440"/>
    <w:multiLevelType w:val="hybridMultilevel"/>
    <w:tmpl w:val="7304E90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D17E6B"/>
    <w:multiLevelType w:val="hybridMultilevel"/>
    <w:tmpl w:val="4F4C65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2776A"/>
    <w:multiLevelType w:val="hybridMultilevel"/>
    <w:tmpl w:val="177C61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E8D6A0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4146C0"/>
    <w:multiLevelType w:val="hybridMultilevel"/>
    <w:tmpl w:val="98E2B216"/>
    <w:lvl w:ilvl="0" w:tplc="B1BE4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6306B"/>
    <w:multiLevelType w:val="hybridMultilevel"/>
    <w:tmpl w:val="87C40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5"/>
  </w:num>
  <w:num w:numId="4">
    <w:abstractNumId w:val="2"/>
  </w:num>
  <w:num w:numId="5">
    <w:abstractNumId w:val="10"/>
  </w:num>
  <w:num w:numId="6">
    <w:abstractNumId w:val="28"/>
  </w:num>
  <w:num w:numId="7">
    <w:abstractNumId w:val="4"/>
  </w:num>
  <w:num w:numId="8">
    <w:abstractNumId w:val="29"/>
  </w:num>
  <w:num w:numId="9">
    <w:abstractNumId w:val="22"/>
  </w:num>
  <w:num w:numId="10">
    <w:abstractNumId w:val="0"/>
  </w:num>
  <w:num w:numId="11">
    <w:abstractNumId w:val="5"/>
  </w:num>
  <w:num w:numId="12">
    <w:abstractNumId w:val="27"/>
  </w:num>
  <w:num w:numId="13">
    <w:abstractNumId w:val="11"/>
  </w:num>
  <w:num w:numId="14">
    <w:abstractNumId w:val="26"/>
  </w:num>
  <w:num w:numId="15">
    <w:abstractNumId w:val="32"/>
  </w:num>
  <w:num w:numId="16">
    <w:abstractNumId w:val="24"/>
  </w:num>
  <w:num w:numId="17">
    <w:abstractNumId w:val="14"/>
  </w:num>
  <w:num w:numId="18">
    <w:abstractNumId w:val="21"/>
  </w:num>
  <w:num w:numId="19">
    <w:abstractNumId w:val="17"/>
  </w:num>
  <w:num w:numId="20">
    <w:abstractNumId w:val="18"/>
  </w:num>
  <w:num w:numId="21">
    <w:abstractNumId w:val="31"/>
  </w:num>
  <w:num w:numId="22">
    <w:abstractNumId w:val="23"/>
  </w:num>
  <w:num w:numId="23">
    <w:abstractNumId w:val="8"/>
  </w:num>
  <w:num w:numId="24">
    <w:abstractNumId w:val="1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19"/>
  </w:num>
  <w:num w:numId="30">
    <w:abstractNumId w:val="12"/>
  </w:num>
  <w:num w:numId="31">
    <w:abstractNumId w:val="3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gakqQluxoy5JXAgD9I+3a2IiXo=" w:salt="zkppR6qeMrdROVBamUg8b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C"/>
    <w:rsid w:val="000055ED"/>
    <w:rsid w:val="000160D6"/>
    <w:rsid w:val="00057D23"/>
    <w:rsid w:val="000C431F"/>
    <w:rsid w:val="000E372A"/>
    <w:rsid w:val="0010460A"/>
    <w:rsid w:val="00150E7B"/>
    <w:rsid w:val="001571CD"/>
    <w:rsid w:val="00163DA5"/>
    <w:rsid w:val="00183C98"/>
    <w:rsid w:val="00194B4D"/>
    <w:rsid w:val="002318A8"/>
    <w:rsid w:val="00253503"/>
    <w:rsid w:val="00286776"/>
    <w:rsid w:val="002A4114"/>
    <w:rsid w:val="002D22BA"/>
    <w:rsid w:val="002D2703"/>
    <w:rsid w:val="002E3EF5"/>
    <w:rsid w:val="002F0B46"/>
    <w:rsid w:val="00302B52"/>
    <w:rsid w:val="003037AC"/>
    <w:rsid w:val="0030582D"/>
    <w:rsid w:val="003061E7"/>
    <w:rsid w:val="003078C3"/>
    <w:rsid w:val="0031323B"/>
    <w:rsid w:val="00314B5A"/>
    <w:rsid w:val="0033523A"/>
    <w:rsid w:val="00350777"/>
    <w:rsid w:val="00352C7D"/>
    <w:rsid w:val="00375046"/>
    <w:rsid w:val="003E20C7"/>
    <w:rsid w:val="003E3A68"/>
    <w:rsid w:val="003E47BD"/>
    <w:rsid w:val="00433B73"/>
    <w:rsid w:val="004379E1"/>
    <w:rsid w:val="004D3C2F"/>
    <w:rsid w:val="004F3477"/>
    <w:rsid w:val="00506411"/>
    <w:rsid w:val="00517F84"/>
    <w:rsid w:val="00532DCC"/>
    <w:rsid w:val="00546A3B"/>
    <w:rsid w:val="00550904"/>
    <w:rsid w:val="00573590"/>
    <w:rsid w:val="0058088F"/>
    <w:rsid w:val="005818E2"/>
    <w:rsid w:val="005C40B0"/>
    <w:rsid w:val="005E0E7E"/>
    <w:rsid w:val="005E2ACC"/>
    <w:rsid w:val="00631105"/>
    <w:rsid w:val="006313E2"/>
    <w:rsid w:val="006820A8"/>
    <w:rsid w:val="00692431"/>
    <w:rsid w:val="006A001C"/>
    <w:rsid w:val="006B342B"/>
    <w:rsid w:val="006C1B64"/>
    <w:rsid w:val="006D72EF"/>
    <w:rsid w:val="006E2A16"/>
    <w:rsid w:val="006F7ECC"/>
    <w:rsid w:val="007011C7"/>
    <w:rsid w:val="007118D9"/>
    <w:rsid w:val="00716E58"/>
    <w:rsid w:val="00725440"/>
    <w:rsid w:val="0073379E"/>
    <w:rsid w:val="007454C6"/>
    <w:rsid w:val="007465DA"/>
    <w:rsid w:val="0075112A"/>
    <w:rsid w:val="007531F3"/>
    <w:rsid w:val="00755E2E"/>
    <w:rsid w:val="00782D76"/>
    <w:rsid w:val="007D2546"/>
    <w:rsid w:val="007E17A8"/>
    <w:rsid w:val="00805EA7"/>
    <w:rsid w:val="008271B1"/>
    <w:rsid w:val="008278DF"/>
    <w:rsid w:val="008346E6"/>
    <w:rsid w:val="00836CA6"/>
    <w:rsid w:val="008438AC"/>
    <w:rsid w:val="00845FCF"/>
    <w:rsid w:val="008567EE"/>
    <w:rsid w:val="008609B6"/>
    <w:rsid w:val="00865D70"/>
    <w:rsid w:val="00883A63"/>
    <w:rsid w:val="00884233"/>
    <w:rsid w:val="008B2176"/>
    <w:rsid w:val="008C6F84"/>
    <w:rsid w:val="008D33FD"/>
    <w:rsid w:val="008F2921"/>
    <w:rsid w:val="0090503C"/>
    <w:rsid w:val="00905C9B"/>
    <w:rsid w:val="00914A46"/>
    <w:rsid w:val="00946DC5"/>
    <w:rsid w:val="009569F2"/>
    <w:rsid w:val="00987D4B"/>
    <w:rsid w:val="00A03B8F"/>
    <w:rsid w:val="00A173BA"/>
    <w:rsid w:val="00A60C24"/>
    <w:rsid w:val="00AC4A60"/>
    <w:rsid w:val="00AF31F2"/>
    <w:rsid w:val="00AF5C8B"/>
    <w:rsid w:val="00B03F35"/>
    <w:rsid w:val="00B11ED2"/>
    <w:rsid w:val="00B167A8"/>
    <w:rsid w:val="00B23F5C"/>
    <w:rsid w:val="00B2550F"/>
    <w:rsid w:val="00B775A7"/>
    <w:rsid w:val="00B97B7C"/>
    <w:rsid w:val="00BB77AB"/>
    <w:rsid w:val="00BB7812"/>
    <w:rsid w:val="00BD4B9F"/>
    <w:rsid w:val="00BF0718"/>
    <w:rsid w:val="00C167EC"/>
    <w:rsid w:val="00C2216A"/>
    <w:rsid w:val="00C32672"/>
    <w:rsid w:val="00CC7AA0"/>
    <w:rsid w:val="00CD450D"/>
    <w:rsid w:val="00CE33FB"/>
    <w:rsid w:val="00CE474C"/>
    <w:rsid w:val="00CF5B3C"/>
    <w:rsid w:val="00D07FF6"/>
    <w:rsid w:val="00D23552"/>
    <w:rsid w:val="00D32043"/>
    <w:rsid w:val="00D850D7"/>
    <w:rsid w:val="00DC5E47"/>
    <w:rsid w:val="00DF5CD3"/>
    <w:rsid w:val="00E036B5"/>
    <w:rsid w:val="00E0443B"/>
    <w:rsid w:val="00E11695"/>
    <w:rsid w:val="00E35CA5"/>
    <w:rsid w:val="00E434A3"/>
    <w:rsid w:val="00E5139F"/>
    <w:rsid w:val="00E8046B"/>
    <w:rsid w:val="00ED41C8"/>
    <w:rsid w:val="00EE7B7C"/>
    <w:rsid w:val="00EF000E"/>
    <w:rsid w:val="00EF6A26"/>
    <w:rsid w:val="00EF73EB"/>
    <w:rsid w:val="00F0190F"/>
    <w:rsid w:val="00F027BA"/>
    <w:rsid w:val="00F14648"/>
    <w:rsid w:val="00F27155"/>
    <w:rsid w:val="00F36835"/>
    <w:rsid w:val="00F933FB"/>
    <w:rsid w:val="00F94453"/>
    <w:rsid w:val="00FC0CED"/>
    <w:rsid w:val="00FC7BE1"/>
    <w:rsid w:val="00FF3CF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46D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503C"/>
    <w:pPr>
      <w:ind w:left="720"/>
      <w:contextualSpacing/>
    </w:pPr>
  </w:style>
  <w:style w:type="character" w:styleId="Hyperlink">
    <w:name w:val="Hyperlink"/>
    <w:uiPriority w:val="99"/>
    <w:unhideWhenUsed/>
    <w:rsid w:val="002F0B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F0B46"/>
  </w:style>
  <w:style w:type="paragraph" w:styleId="Textodebalo">
    <w:name w:val="Balloon Text"/>
    <w:basedOn w:val="Normal"/>
    <w:link w:val="TextodebaloChar"/>
    <w:uiPriority w:val="99"/>
    <w:semiHidden/>
    <w:unhideWhenUsed/>
    <w:rsid w:val="00F1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46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46B"/>
  </w:style>
  <w:style w:type="paragraph" w:styleId="Rodap">
    <w:name w:val="footer"/>
    <w:basedOn w:val="Normal"/>
    <w:link w:val="Rodap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46B"/>
  </w:style>
  <w:style w:type="character" w:styleId="HiperlinkVisitado">
    <w:name w:val="FollowedHyperlink"/>
    <w:uiPriority w:val="99"/>
    <w:semiHidden/>
    <w:unhideWhenUsed/>
    <w:rsid w:val="00B03F3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946D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60C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46D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503C"/>
    <w:pPr>
      <w:ind w:left="720"/>
      <w:contextualSpacing/>
    </w:pPr>
  </w:style>
  <w:style w:type="character" w:styleId="Hyperlink">
    <w:name w:val="Hyperlink"/>
    <w:uiPriority w:val="99"/>
    <w:unhideWhenUsed/>
    <w:rsid w:val="002F0B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F0B46"/>
  </w:style>
  <w:style w:type="paragraph" w:styleId="Textodebalo">
    <w:name w:val="Balloon Text"/>
    <w:basedOn w:val="Normal"/>
    <w:link w:val="TextodebaloChar"/>
    <w:uiPriority w:val="99"/>
    <w:semiHidden/>
    <w:unhideWhenUsed/>
    <w:rsid w:val="00F1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46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46B"/>
  </w:style>
  <w:style w:type="paragraph" w:styleId="Rodap">
    <w:name w:val="footer"/>
    <w:basedOn w:val="Normal"/>
    <w:link w:val="Rodap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46B"/>
  </w:style>
  <w:style w:type="character" w:styleId="HiperlinkVisitado">
    <w:name w:val="FollowedHyperlink"/>
    <w:uiPriority w:val="99"/>
    <w:semiHidden/>
    <w:unhideWhenUsed/>
    <w:rsid w:val="00B03F3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946D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60C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ismunicipais.com.br/a/pr/p/paranagua/lei-promulgada/2003/32/319/lei-promulgada-n-319-2003-dispoe-sobre-a-padronizacao-de-tapumes-e-cria-espaco-livre-para-manifestacao-artistica-e-da-outras-providencias?q=3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ismunicipais.com.br/a/pr/p/paranagua/lei-complementar/2008/10/95/lei-complementar-n-95-2008-dispoe-sobre-o-codigo-ambiental-do-municipio-de-paranagua?q=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ismunicipais.com.br/a/pr/p/paranagua/lei-complementar/2007/7/68/lei-complementar-n-68-2007-dispoe-sobre-normas-relativas-ao-codigo-de-posturas-do-municipio-de-paranagua-e-da-outras-providencias?q=6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eismunicipais.com.br/a/pr/p/paranagua/lei-complementar/2007/7/67/lei-complementar-n-67-2007-define-o-codigo-de-obras-e-edificacoes-do-municipio-de-paranagua-e-da-outras-providencias?q=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IL_Requerimento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7A84F-BC5A-4128-8284-AB3AB83D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4235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SEMUR</dc:creator>
  <cp:lastModifiedBy>Koiti</cp:lastModifiedBy>
  <cp:revision>2</cp:revision>
  <cp:lastPrinted>2015-10-20T19:27:00Z</cp:lastPrinted>
  <dcterms:created xsi:type="dcterms:W3CDTF">2015-10-27T02:55:00Z</dcterms:created>
  <dcterms:modified xsi:type="dcterms:W3CDTF">2015-10-27T02:55:00Z</dcterms:modified>
</cp:coreProperties>
</file>